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9A4E87" w14:textId="744705C0" w:rsidR="00C26DB1" w:rsidRDefault="00AE25EB">
      <w:r w:rsidRPr="004E57A8">
        <w:rPr>
          <w:sz w:val="36"/>
          <w:szCs w:val="36"/>
        </w:rPr>
        <w:t># LEC 21</w:t>
      </w:r>
      <w:r w:rsidRPr="004E57A8">
        <w:rPr>
          <w:sz w:val="36"/>
          <w:szCs w:val="36"/>
        </w:rPr>
        <w:br/>
      </w:r>
      <w:r>
        <w:br/>
      </w:r>
      <w:r w:rsidRPr="00AE25EB">
        <w:rPr>
          <w:noProof/>
        </w:rPr>
        <w:drawing>
          <wp:inline distT="0" distB="0" distL="0" distR="0" wp14:anchorId="63B48BC9" wp14:editId="12FAFE54">
            <wp:extent cx="5731510" cy="1713865"/>
            <wp:effectExtent l="0" t="0" r="2540" b="635"/>
            <wp:docPr id="172958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844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EEA1" w14:textId="77777777" w:rsidR="00DC7036" w:rsidRDefault="00DC7036"/>
    <w:p w14:paraId="50B7EDF9" w14:textId="46BA9CC6" w:rsidR="00DC7036" w:rsidRDefault="00DC7036">
      <w:r w:rsidRPr="00DC7036">
        <w:rPr>
          <w:noProof/>
        </w:rPr>
        <w:drawing>
          <wp:inline distT="0" distB="0" distL="0" distR="0" wp14:anchorId="001D22F0" wp14:editId="6C146782">
            <wp:extent cx="5731510" cy="2642870"/>
            <wp:effectExtent l="0" t="0" r="2540" b="5080"/>
            <wp:docPr id="1633855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8555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30B5" w14:textId="7B1819DD" w:rsidR="00667813" w:rsidRDefault="00667813">
      <w:r w:rsidRPr="00667813">
        <w:rPr>
          <w:noProof/>
        </w:rPr>
        <w:drawing>
          <wp:inline distT="0" distB="0" distL="0" distR="0" wp14:anchorId="66A5295F" wp14:editId="4C390FEF">
            <wp:extent cx="5731510" cy="3109595"/>
            <wp:effectExtent l="0" t="0" r="2540" b="0"/>
            <wp:docPr id="44109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901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1995" w14:textId="77777777" w:rsidR="00D92390" w:rsidRDefault="00D92390"/>
    <w:p w14:paraId="3C1814F9" w14:textId="5E8996E8" w:rsidR="00D92390" w:rsidRDefault="00D92390">
      <w:r w:rsidRPr="00D92390">
        <w:rPr>
          <w:noProof/>
        </w:rPr>
        <w:lastRenderedPageBreak/>
        <w:drawing>
          <wp:inline distT="0" distB="0" distL="0" distR="0" wp14:anchorId="5F6F3C90" wp14:editId="6FC703C7">
            <wp:extent cx="5731510" cy="2760345"/>
            <wp:effectExtent l="0" t="0" r="2540" b="1905"/>
            <wp:docPr id="1133094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949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B801" w14:textId="09AAD617" w:rsidR="00D21DB7" w:rsidRDefault="00D21DB7">
      <w:r w:rsidRPr="00D21DB7">
        <w:rPr>
          <w:noProof/>
        </w:rPr>
        <w:drawing>
          <wp:inline distT="0" distB="0" distL="0" distR="0" wp14:anchorId="79E3EA92" wp14:editId="05B7B9CE">
            <wp:extent cx="5731510" cy="2104390"/>
            <wp:effectExtent l="0" t="0" r="2540" b="0"/>
            <wp:docPr id="193495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5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0DEE" w14:textId="77777777" w:rsidR="0050221E" w:rsidRDefault="0050221E"/>
    <w:p w14:paraId="7729109F" w14:textId="1F20B4CF" w:rsidR="0050221E" w:rsidRDefault="0050221E">
      <w:pPr>
        <w:rPr>
          <w:sz w:val="36"/>
          <w:szCs w:val="36"/>
        </w:rPr>
      </w:pPr>
      <w:r w:rsidRPr="0050221E">
        <w:rPr>
          <w:sz w:val="36"/>
          <w:szCs w:val="36"/>
        </w:rPr>
        <w:t xml:space="preserve"># LEC 14 Thompsons Construction : </w:t>
      </w:r>
    </w:p>
    <w:p w14:paraId="5B14B18F" w14:textId="71190FB5" w:rsidR="00D06E23" w:rsidRDefault="0018433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B5E87D" wp14:editId="07935A12">
            <wp:extent cx="5731510" cy="7642225"/>
            <wp:effectExtent l="0" t="0" r="2540" b="0"/>
            <wp:docPr id="1898558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EA8D1" w14:textId="77777777" w:rsidR="00184337" w:rsidRDefault="00184337">
      <w:pPr>
        <w:rPr>
          <w:sz w:val="36"/>
          <w:szCs w:val="36"/>
        </w:rPr>
      </w:pPr>
    </w:p>
    <w:p w14:paraId="51DE0AC1" w14:textId="15FF76E6" w:rsidR="00184337" w:rsidRDefault="00B320D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DA61F89" wp14:editId="7A19F862">
            <wp:extent cx="5731510" cy="7642225"/>
            <wp:effectExtent l="0" t="0" r="2540" b="0"/>
            <wp:docPr id="13869284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CA4B" w14:textId="77777777" w:rsidR="00427ED5" w:rsidRPr="00427ED5" w:rsidRDefault="00427ED5" w:rsidP="00427ED5">
      <w:pPr>
        <w:rPr>
          <w:b/>
          <w:bCs/>
          <w:sz w:val="36"/>
          <w:szCs w:val="36"/>
        </w:rPr>
      </w:pPr>
      <w:r w:rsidRPr="00427ED5">
        <w:rPr>
          <w:b/>
          <w:bCs/>
          <w:sz w:val="36"/>
          <w:szCs w:val="36"/>
        </w:rPr>
        <w:t>Lecture 13:Conversion of NFA to DFA using Subset Construction</w:t>
      </w:r>
    </w:p>
    <w:p w14:paraId="678D6A1C" w14:textId="29E8E481" w:rsidR="00D06E23" w:rsidRDefault="00B1663B">
      <w:pPr>
        <w:rPr>
          <w:sz w:val="36"/>
          <w:szCs w:val="36"/>
        </w:rPr>
      </w:pPr>
      <w:r w:rsidRPr="00B1663B">
        <w:rPr>
          <w:noProof/>
          <w:sz w:val="36"/>
          <w:szCs w:val="36"/>
        </w:rPr>
        <w:lastRenderedPageBreak/>
        <w:drawing>
          <wp:inline distT="0" distB="0" distL="0" distR="0" wp14:anchorId="6692FE34" wp14:editId="073D7584">
            <wp:extent cx="5731510" cy="2680335"/>
            <wp:effectExtent l="0" t="0" r="2540" b="5715"/>
            <wp:docPr id="135845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57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4FCB" w14:textId="6518C766" w:rsidR="00955EB8" w:rsidRDefault="00955EB8">
      <w:pPr>
        <w:rPr>
          <w:sz w:val="36"/>
          <w:szCs w:val="36"/>
        </w:rPr>
      </w:pPr>
      <w:r w:rsidRPr="00955EB8">
        <w:rPr>
          <w:noProof/>
          <w:sz w:val="36"/>
          <w:szCs w:val="36"/>
        </w:rPr>
        <w:drawing>
          <wp:inline distT="0" distB="0" distL="0" distR="0" wp14:anchorId="02A6905D" wp14:editId="54009FB0">
            <wp:extent cx="5731510" cy="2929890"/>
            <wp:effectExtent l="0" t="0" r="2540" b="3810"/>
            <wp:docPr id="129806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646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1654" w14:textId="77777777" w:rsidR="009B750D" w:rsidRDefault="009B750D">
      <w:pPr>
        <w:rPr>
          <w:sz w:val="36"/>
          <w:szCs w:val="36"/>
        </w:rPr>
      </w:pPr>
    </w:p>
    <w:p w14:paraId="7EF1BC84" w14:textId="730C346F" w:rsidR="009B750D" w:rsidRDefault="009B750D">
      <w:pPr>
        <w:rPr>
          <w:sz w:val="36"/>
          <w:szCs w:val="36"/>
        </w:rPr>
      </w:pPr>
      <w:r w:rsidRPr="009B750D">
        <w:rPr>
          <w:noProof/>
          <w:sz w:val="36"/>
          <w:szCs w:val="36"/>
        </w:rPr>
        <w:drawing>
          <wp:inline distT="0" distB="0" distL="0" distR="0" wp14:anchorId="36447E49" wp14:editId="66F63986">
            <wp:extent cx="5731510" cy="2580005"/>
            <wp:effectExtent l="0" t="0" r="2540" b="0"/>
            <wp:docPr id="82492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92476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C1F8" w14:textId="4C1B8DBB" w:rsidR="00B8496B" w:rsidRDefault="00B8496B">
      <w:pPr>
        <w:rPr>
          <w:sz w:val="36"/>
          <w:szCs w:val="36"/>
        </w:rPr>
      </w:pPr>
      <w:r w:rsidRPr="00B8496B">
        <w:rPr>
          <w:noProof/>
          <w:sz w:val="36"/>
          <w:szCs w:val="36"/>
        </w:rPr>
        <w:lastRenderedPageBreak/>
        <w:drawing>
          <wp:inline distT="0" distB="0" distL="0" distR="0" wp14:anchorId="581925E2" wp14:editId="397C6BEC">
            <wp:extent cx="5731510" cy="2660650"/>
            <wp:effectExtent l="0" t="0" r="2540" b="6350"/>
            <wp:docPr id="13311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20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E294" w14:textId="56EBE4EA" w:rsidR="00105759" w:rsidRDefault="00105759">
      <w:pPr>
        <w:rPr>
          <w:sz w:val="36"/>
          <w:szCs w:val="36"/>
        </w:rPr>
      </w:pPr>
      <w:r w:rsidRPr="00105759">
        <w:rPr>
          <w:noProof/>
          <w:sz w:val="36"/>
          <w:szCs w:val="36"/>
        </w:rPr>
        <w:drawing>
          <wp:inline distT="0" distB="0" distL="0" distR="0" wp14:anchorId="32B9BE8C" wp14:editId="4ADF0F62">
            <wp:extent cx="5731510" cy="3561080"/>
            <wp:effectExtent l="0" t="0" r="2540" b="1270"/>
            <wp:docPr id="609392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927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AE72" w14:textId="77777777" w:rsidR="00DF53C4" w:rsidRDefault="00DF53C4">
      <w:pPr>
        <w:rPr>
          <w:sz w:val="36"/>
          <w:szCs w:val="36"/>
        </w:rPr>
      </w:pPr>
    </w:p>
    <w:p w14:paraId="7ACC3136" w14:textId="77777777" w:rsidR="00DF53C4" w:rsidRPr="00DF53C4" w:rsidRDefault="00DF53C4" w:rsidP="00DF53C4">
      <w:pPr>
        <w:rPr>
          <w:b/>
          <w:bCs/>
          <w:sz w:val="36"/>
          <w:szCs w:val="36"/>
        </w:rPr>
      </w:pPr>
      <w:r w:rsidRPr="00DF53C4">
        <w:rPr>
          <w:b/>
          <w:bCs/>
          <w:sz w:val="36"/>
          <w:szCs w:val="36"/>
        </w:rPr>
        <w:t>Lecture 16: Minimization of DFA</w:t>
      </w:r>
    </w:p>
    <w:p w14:paraId="32E10787" w14:textId="7E1DD91C" w:rsidR="00DF53C4" w:rsidRDefault="00BA1D98">
      <w:pPr>
        <w:rPr>
          <w:sz w:val="36"/>
          <w:szCs w:val="36"/>
        </w:rPr>
      </w:pPr>
      <w:r w:rsidRPr="00BA1D98">
        <w:rPr>
          <w:noProof/>
          <w:sz w:val="36"/>
          <w:szCs w:val="36"/>
        </w:rPr>
        <w:lastRenderedPageBreak/>
        <w:drawing>
          <wp:inline distT="0" distB="0" distL="0" distR="0" wp14:anchorId="5A1F129D" wp14:editId="312B75B3">
            <wp:extent cx="5731510" cy="2134870"/>
            <wp:effectExtent l="0" t="0" r="2540" b="0"/>
            <wp:docPr id="697892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929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4071E" w14:textId="0C9D69F6" w:rsidR="00492699" w:rsidRDefault="00492699">
      <w:pPr>
        <w:rPr>
          <w:sz w:val="36"/>
          <w:szCs w:val="36"/>
        </w:rPr>
      </w:pPr>
      <w:r w:rsidRPr="00492699">
        <w:rPr>
          <w:noProof/>
          <w:sz w:val="36"/>
          <w:szCs w:val="36"/>
        </w:rPr>
        <w:drawing>
          <wp:inline distT="0" distB="0" distL="0" distR="0" wp14:anchorId="0DF6C07C" wp14:editId="5E202270">
            <wp:extent cx="5731510" cy="2668905"/>
            <wp:effectExtent l="0" t="0" r="2540" b="0"/>
            <wp:docPr id="49909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0907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5B1D" w14:textId="0965AA77" w:rsidR="001A6D5A" w:rsidRDefault="001A6D5A">
      <w:pPr>
        <w:rPr>
          <w:sz w:val="36"/>
          <w:szCs w:val="36"/>
        </w:rPr>
      </w:pPr>
      <w:r w:rsidRPr="001A6D5A">
        <w:rPr>
          <w:noProof/>
          <w:sz w:val="36"/>
          <w:szCs w:val="36"/>
        </w:rPr>
        <w:drawing>
          <wp:inline distT="0" distB="0" distL="0" distR="0" wp14:anchorId="1C494DEE" wp14:editId="7B5D4C68">
            <wp:extent cx="5731510" cy="2391410"/>
            <wp:effectExtent l="0" t="0" r="2540" b="8890"/>
            <wp:docPr id="2132887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88752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059E3" w14:textId="59361B73" w:rsidR="00DF61B3" w:rsidRDefault="00DF61B3">
      <w:pPr>
        <w:rPr>
          <w:sz w:val="36"/>
          <w:szCs w:val="36"/>
        </w:rPr>
      </w:pPr>
      <w:r w:rsidRPr="00DF61B3">
        <w:rPr>
          <w:noProof/>
          <w:sz w:val="36"/>
          <w:szCs w:val="36"/>
        </w:rPr>
        <w:lastRenderedPageBreak/>
        <w:drawing>
          <wp:inline distT="0" distB="0" distL="0" distR="0" wp14:anchorId="0BC7F40E" wp14:editId="33AED3B4">
            <wp:extent cx="5731510" cy="2533015"/>
            <wp:effectExtent l="0" t="0" r="2540" b="635"/>
            <wp:docPr id="1500555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555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4806" w14:textId="0EEE4544" w:rsidR="005570A4" w:rsidRDefault="005570A4">
      <w:pPr>
        <w:rPr>
          <w:sz w:val="36"/>
          <w:szCs w:val="36"/>
        </w:rPr>
      </w:pPr>
      <w:r w:rsidRPr="005570A4">
        <w:rPr>
          <w:noProof/>
          <w:sz w:val="36"/>
          <w:szCs w:val="36"/>
        </w:rPr>
        <w:drawing>
          <wp:inline distT="0" distB="0" distL="0" distR="0" wp14:anchorId="65E3E990" wp14:editId="107854CE">
            <wp:extent cx="5731510" cy="2607310"/>
            <wp:effectExtent l="0" t="0" r="2540" b="2540"/>
            <wp:docPr id="66119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1989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7C4A" w14:textId="7AF1BA60" w:rsidR="00D1318E" w:rsidRDefault="00D1318E">
      <w:pPr>
        <w:rPr>
          <w:sz w:val="36"/>
          <w:szCs w:val="36"/>
        </w:rPr>
      </w:pPr>
      <w:r w:rsidRPr="00D1318E">
        <w:rPr>
          <w:noProof/>
          <w:sz w:val="36"/>
          <w:szCs w:val="36"/>
        </w:rPr>
        <w:drawing>
          <wp:inline distT="0" distB="0" distL="0" distR="0" wp14:anchorId="2687E0D9" wp14:editId="5B179A99">
            <wp:extent cx="5731510" cy="2978150"/>
            <wp:effectExtent l="0" t="0" r="2540" b="0"/>
            <wp:docPr id="321945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459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C9096" w14:textId="640847C5" w:rsidR="005D496B" w:rsidRDefault="005D496B">
      <w:pPr>
        <w:rPr>
          <w:sz w:val="36"/>
          <w:szCs w:val="36"/>
        </w:rPr>
      </w:pPr>
      <w:r w:rsidRPr="005D496B">
        <w:rPr>
          <w:noProof/>
          <w:sz w:val="36"/>
          <w:szCs w:val="36"/>
        </w:rPr>
        <w:lastRenderedPageBreak/>
        <w:drawing>
          <wp:inline distT="0" distB="0" distL="0" distR="0" wp14:anchorId="2CB6418F" wp14:editId="66FDE17D">
            <wp:extent cx="2354784" cy="1089754"/>
            <wp:effectExtent l="0" t="0" r="7620" b="0"/>
            <wp:docPr id="141692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249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54784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8F5B" w14:textId="0D0621A4" w:rsidR="00440425" w:rsidRDefault="00440425">
      <w:pPr>
        <w:rPr>
          <w:sz w:val="36"/>
          <w:szCs w:val="36"/>
        </w:rPr>
      </w:pPr>
      <w:r w:rsidRPr="00440425">
        <w:rPr>
          <w:noProof/>
          <w:sz w:val="36"/>
          <w:szCs w:val="36"/>
        </w:rPr>
        <w:drawing>
          <wp:inline distT="0" distB="0" distL="0" distR="0" wp14:anchorId="3F453ECF" wp14:editId="2F079C4D">
            <wp:extent cx="5731510" cy="2816225"/>
            <wp:effectExtent l="0" t="0" r="2540" b="3175"/>
            <wp:docPr id="114273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314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B04A" w14:textId="77777777" w:rsidR="007C7A5D" w:rsidRPr="007C7A5D" w:rsidRDefault="007C7A5D" w:rsidP="007C7A5D">
      <w:pPr>
        <w:rPr>
          <w:b/>
          <w:bCs/>
          <w:sz w:val="36"/>
          <w:szCs w:val="36"/>
        </w:rPr>
      </w:pPr>
      <w:r w:rsidRPr="007C7A5D">
        <w:rPr>
          <w:b/>
          <w:bCs/>
          <w:sz w:val="36"/>
          <w:szCs w:val="36"/>
        </w:rPr>
        <w:t>Lecture 23: Pumping Lemma for Regular Language</w:t>
      </w:r>
    </w:p>
    <w:p w14:paraId="7C08B7A4" w14:textId="33D3EF91" w:rsidR="007C7A5D" w:rsidRDefault="003A4145">
      <w:pPr>
        <w:rPr>
          <w:sz w:val="36"/>
          <w:szCs w:val="36"/>
        </w:rPr>
      </w:pPr>
      <w:r w:rsidRPr="003A4145">
        <w:rPr>
          <w:noProof/>
          <w:sz w:val="36"/>
          <w:szCs w:val="36"/>
        </w:rPr>
        <w:drawing>
          <wp:inline distT="0" distB="0" distL="0" distR="0" wp14:anchorId="649A51DC" wp14:editId="78F5CBD2">
            <wp:extent cx="5731510" cy="2294255"/>
            <wp:effectExtent l="0" t="0" r="2540" b="0"/>
            <wp:docPr id="605306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062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6A29" w14:textId="30E73F6C" w:rsidR="00511732" w:rsidRDefault="00511732">
      <w:pPr>
        <w:rPr>
          <w:sz w:val="36"/>
          <w:szCs w:val="36"/>
        </w:rPr>
      </w:pPr>
      <w:r w:rsidRPr="00511732">
        <w:rPr>
          <w:noProof/>
          <w:sz w:val="36"/>
          <w:szCs w:val="36"/>
        </w:rPr>
        <w:lastRenderedPageBreak/>
        <w:drawing>
          <wp:inline distT="0" distB="0" distL="0" distR="0" wp14:anchorId="3278CDCE" wp14:editId="5A14CE22">
            <wp:extent cx="5731510" cy="1943735"/>
            <wp:effectExtent l="0" t="0" r="2540" b="0"/>
            <wp:docPr id="1717854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8543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8943" w14:textId="77777777" w:rsidR="008F64DC" w:rsidRDefault="008F64DC">
      <w:pPr>
        <w:rPr>
          <w:sz w:val="36"/>
          <w:szCs w:val="36"/>
        </w:rPr>
      </w:pPr>
    </w:p>
    <w:p w14:paraId="5D0F8BB8" w14:textId="06444EBC" w:rsidR="00C77CCE" w:rsidRDefault="008F64DC">
      <w:pPr>
        <w:rPr>
          <w:sz w:val="36"/>
          <w:szCs w:val="36"/>
        </w:rPr>
      </w:pPr>
      <w:r w:rsidRPr="008F64DC">
        <w:rPr>
          <w:noProof/>
          <w:sz w:val="36"/>
          <w:szCs w:val="36"/>
        </w:rPr>
        <w:drawing>
          <wp:inline distT="0" distB="0" distL="0" distR="0" wp14:anchorId="058D3FBE" wp14:editId="168FC36D">
            <wp:extent cx="5731510" cy="2711450"/>
            <wp:effectExtent l="0" t="0" r="2540" b="0"/>
            <wp:docPr id="33113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383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CD25" w14:textId="77777777" w:rsidR="004A64CC" w:rsidRDefault="004A64CC" w:rsidP="004A64CC">
      <w:pPr>
        <w:rPr>
          <w:b/>
          <w:bCs/>
          <w:sz w:val="36"/>
          <w:szCs w:val="36"/>
        </w:rPr>
      </w:pPr>
      <w:r w:rsidRPr="004A64CC">
        <w:rPr>
          <w:b/>
          <w:bCs/>
          <w:sz w:val="36"/>
          <w:szCs w:val="36"/>
        </w:rPr>
        <w:t>Lecture 33: Prove that the Perfect Square is not a Regular Language using Pumping Lemma.</w:t>
      </w:r>
    </w:p>
    <w:p w14:paraId="535DA65D" w14:textId="4A5374B2" w:rsidR="008446A7" w:rsidRPr="004A64CC" w:rsidRDefault="008446A7" w:rsidP="004A64CC">
      <w:pPr>
        <w:rPr>
          <w:b/>
          <w:bCs/>
          <w:sz w:val="36"/>
          <w:szCs w:val="36"/>
        </w:rPr>
      </w:pPr>
      <w:r w:rsidRPr="008446A7">
        <w:rPr>
          <w:b/>
          <w:bCs/>
          <w:sz w:val="36"/>
          <w:szCs w:val="36"/>
        </w:rPr>
        <w:t>Lecture 34: Prove that L=a^2^n is not a regular language using Pumping lemma.</w:t>
      </w:r>
    </w:p>
    <w:p w14:paraId="65E6AE4A" w14:textId="293EEFA7" w:rsidR="004A64CC" w:rsidRDefault="00DC25FE">
      <w:pPr>
        <w:rPr>
          <w:sz w:val="36"/>
          <w:szCs w:val="36"/>
        </w:rPr>
      </w:pPr>
      <w:r>
        <w:rPr>
          <w:sz w:val="36"/>
          <w:szCs w:val="36"/>
        </w:rPr>
        <w:t>(watch vid , wont be useful for quiz)</w:t>
      </w:r>
    </w:p>
    <w:p w14:paraId="750DDC1F" w14:textId="77777777" w:rsidR="00B82860" w:rsidRPr="00B82860" w:rsidRDefault="00B82860" w:rsidP="00B82860">
      <w:pPr>
        <w:rPr>
          <w:b/>
          <w:bCs/>
          <w:sz w:val="36"/>
          <w:szCs w:val="36"/>
        </w:rPr>
      </w:pPr>
      <w:r w:rsidRPr="00B82860">
        <w:rPr>
          <w:b/>
          <w:bCs/>
          <w:sz w:val="36"/>
          <w:szCs w:val="36"/>
        </w:rPr>
        <w:t>Lecture 25: Mealy Machine</w:t>
      </w:r>
    </w:p>
    <w:p w14:paraId="7985C28A" w14:textId="296D0CEE" w:rsidR="00B82860" w:rsidRDefault="00F05E73">
      <w:pPr>
        <w:rPr>
          <w:sz w:val="36"/>
          <w:szCs w:val="36"/>
        </w:rPr>
      </w:pPr>
      <w:r w:rsidRPr="00F05E73">
        <w:rPr>
          <w:noProof/>
          <w:sz w:val="36"/>
          <w:szCs w:val="36"/>
        </w:rPr>
        <w:lastRenderedPageBreak/>
        <w:drawing>
          <wp:inline distT="0" distB="0" distL="0" distR="0" wp14:anchorId="5795D655" wp14:editId="657F847C">
            <wp:extent cx="5731510" cy="2581910"/>
            <wp:effectExtent l="0" t="0" r="2540" b="8890"/>
            <wp:docPr id="170060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027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F67C" w14:textId="4BA1053D" w:rsidR="000F505A" w:rsidRDefault="000F505A">
      <w:pPr>
        <w:rPr>
          <w:sz w:val="36"/>
          <w:szCs w:val="36"/>
        </w:rPr>
      </w:pPr>
      <w:r w:rsidRPr="000F505A">
        <w:rPr>
          <w:noProof/>
          <w:sz w:val="36"/>
          <w:szCs w:val="36"/>
        </w:rPr>
        <w:drawing>
          <wp:inline distT="0" distB="0" distL="0" distR="0" wp14:anchorId="7B52E267" wp14:editId="23389C29">
            <wp:extent cx="5731510" cy="2884805"/>
            <wp:effectExtent l="0" t="0" r="2540" b="0"/>
            <wp:docPr id="76779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9688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4FBD" w14:textId="56E50400" w:rsidR="00D747E4" w:rsidRDefault="00D747E4">
      <w:pPr>
        <w:rPr>
          <w:sz w:val="36"/>
          <w:szCs w:val="36"/>
        </w:rPr>
      </w:pPr>
      <w:r w:rsidRPr="00D747E4">
        <w:rPr>
          <w:noProof/>
          <w:sz w:val="36"/>
          <w:szCs w:val="36"/>
        </w:rPr>
        <w:drawing>
          <wp:inline distT="0" distB="0" distL="0" distR="0" wp14:anchorId="2AD7558F" wp14:editId="3383033C">
            <wp:extent cx="5731510" cy="2360930"/>
            <wp:effectExtent l="0" t="0" r="2540" b="1270"/>
            <wp:docPr id="1183421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4218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7049" w14:textId="4073F22F" w:rsidR="00D702A4" w:rsidRDefault="00D702A4">
      <w:pPr>
        <w:rPr>
          <w:sz w:val="36"/>
          <w:szCs w:val="36"/>
        </w:rPr>
      </w:pPr>
      <w:r w:rsidRPr="00D702A4">
        <w:rPr>
          <w:noProof/>
          <w:sz w:val="36"/>
          <w:szCs w:val="36"/>
        </w:rPr>
        <w:lastRenderedPageBreak/>
        <w:drawing>
          <wp:inline distT="0" distB="0" distL="0" distR="0" wp14:anchorId="3B1EDD73" wp14:editId="11DE9753">
            <wp:extent cx="5731510" cy="2581275"/>
            <wp:effectExtent l="0" t="0" r="2540" b="9525"/>
            <wp:docPr id="1896255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2558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98B8" w14:textId="35BE156E" w:rsidR="00BF3122" w:rsidRDefault="00BF3122">
      <w:pPr>
        <w:rPr>
          <w:sz w:val="36"/>
          <w:szCs w:val="36"/>
        </w:rPr>
      </w:pPr>
      <w:r w:rsidRPr="00BF3122">
        <w:rPr>
          <w:noProof/>
          <w:sz w:val="36"/>
          <w:szCs w:val="36"/>
        </w:rPr>
        <w:drawing>
          <wp:inline distT="0" distB="0" distL="0" distR="0" wp14:anchorId="5848DDB3" wp14:editId="5ADE3230">
            <wp:extent cx="5731510" cy="3175635"/>
            <wp:effectExtent l="0" t="0" r="2540" b="5715"/>
            <wp:docPr id="201117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1796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E516" w14:textId="77777777" w:rsidR="00AB7F5F" w:rsidRPr="00AB7F5F" w:rsidRDefault="00AB7F5F" w:rsidP="00AB7F5F">
      <w:pPr>
        <w:rPr>
          <w:b/>
          <w:bCs/>
          <w:sz w:val="36"/>
          <w:szCs w:val="36"/>
        </w:rPr>
      </w:pPr>
      <w:r w:rsidRPr="00AB7F5F">
        <w:rPr>
          <w:b/>
          <w:bCs/>
          <w:sz w:val="36"/>
          <w:szCs w:val="36"/>
        </w:rPr>
        <w:t>Lecture 26: Moore Machine</w:t>
      </w:r>
    </w:p>
    <w:p w14:paraId="103D884B" w14:textId="409B9175" w:rsidR="00AB7F5F" w:rsidRDefault="004E664C">
      <w:pPr>
        <w:rPr>
          <w:sz w:val="36"/>
          <w:szCs w:val="36"/>
        </w:rPr>
      </w:pPr>
      <w:r w:rsidRPr="004E664C">
        <w:rPr>
          <w:noProof/>
          <w:sz w:val="36"/>
          <w:szCs w:val="36"/>
        </w:rPr>
        <w:lastRenderedPageBreak/>
        <w:drawing>
          <wp:inline distT="0" distB="0" distL="0" distR="0" wp14:anchorId="2B2818B6" wp14:editId="0DBE66AB">
            <wp:extent cx="5731510" cy="2547620"/>
            <wp:effectExtent l="0" t="0" r="2540" b="5080"/>
            <wp:docPr id="1251041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410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07BA" w14:textId="110062C4" w:rsidR="00224EE4" w:rsidRDefault="00224EE4">
      <w:pPr>
        <w:rPr>
          <w:sz w:val="36"/>
          <w:szCs w:val="36"/>
        </w:rPr>
      </w:pPr>
      <w:r w:rsidRPr="00224EE4">
        <w:rPr>
          <w:noProof/>
          <w:sz w:val="36"/>
          <w:szCs w:val="36"/>
        </w:rPr>
        <w:drawing>
          <wp:inline distT="0" distB="0" distL="0" distR="0" wp14:anchorId="56D9A868" wp14:editId="5F7456B8">
            <wp:extent cx="5731510" cy="2599055"/>
            <wp:effectExtent l="0" t="0" r="2540" b="0"/>
            <wp:docPr id="1133985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8528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C79E" w14:textId="1E0CBD2F" w:rsidR="007104FB" w:rsidRDefault="007104F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83F4956" wp14:editId="3B2F6A30">
            <wp:extent cx="5731510" cy="2643505"/>
            <wp:effectExtent l="0" t="0" r="2540" b="4445"/>
            <wp:docPr id="2088913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F3102" w14:textId="77777777" w:rsidR="00EB2747" w:rsidRDefault="00EB2747">
      <w:pPr>
        <w:rPr>
          <w:sz w:val="36"/>
          <w:szCs w:val="36"/>
        </w:rPr>
      </w:pPr>
    </w:p>
    <w:p w14:paraId="246AC86F" w14:textId="77777777" w:rsidR="009815F4" w:rsidRPr="009815F4" w:rsidRDefault="009815F4" w:rsidP="009815F4">
      <w:pPr>
        <w:rPr>
          <w:b/>
          <w:bCs/>
          <w:sz w:val="36"/>
          <w:szCs w:val="36"/>
        </w:rPr>
      </w:pPr>
      <w:r w:rsidRPr="009815F4">
        <w:rPr>
          <w:b/>
          <w:bCs/>
          <w:sz w:val="36"/>
          <w:szCs w:val="36"/>
        </w:rPr>
        <w:t>Lecture 27: Mealy to Moore Conversion</w:t>
      </w:r>
    </w:p>
    <w:p w14:paraId="54756B9A" w14:textId="0263D539" w:rsidR="00EB2747" w:rsidRDefault="00A233F2">
      <w:pPr>
        <w:rPr>
          <w:sz w:val="36"/>
          <w:szCs w:val="36"/>
        </w:rPr>
      </w:pPr>
      <w:r w:rsidRPr="00A233F2">
        <w:rPr>
          <w:noProof/>
          <w:sz w:val="36"/>
          <w:szCs w:val="36"/>
        </w:rPr>
        <w:lastRenderedPageBreak/>
        <w:drawing>
          <wp:inline distT="0" distB="0" distL="0" distR="0" wp14:anchorId="4AF78C60" wp14:editId="19A6FFE3">
            <wp:extent cx="5731510" cy="2513330"/>
            <wp:effectExtent l="0" t="0" r="2540" b="1270"/>
            <wp:docPr id="37144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496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DD9E" w14:textId="2B48230B" w:rsidR="008562BA" w:rsidRDefault="008562BA">
      <w:pPr>
        <w:rPr>
          <w:sz w:val="36"/>
          <w:szCs w:val="36"/>
        </w:rPr>
      </w:pPr>
      <w:r w:rsidRPr="008562BA">
        <w:rPr>
          <w:noProof/>
          <w:sz w:val="36"/>
          <w:szCs w:val="36"/>
        </w:rPr>
        <w:drawing>
          <wp:inline distT="0" distB="0" distL="0" distR="0" wp14:anchorId="097528E7" wp14:editId="06FC92A6">
            <wp:extent cx="5731510" cy="2985135"/>
            <wp:effectExtent l="0" t="0" r="2540" b="5715"/>
            <wp:docPr id="173857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5782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6394" w14:textId="11284DB8" w:rsidR="00EC0141" w:rsidRDefault="00EC0141">
      <w:pPr>
        <w:rPr>
          <w:sz w:val="36"/>
          <w:szCs w:val="36"/>
        </w:rPr>
      </w:pPr>
      <w:r w:rsidRPr="00EC0141">
        <w:rPr>
          <w:noProof/>
          <w:sz w:val="36"/>
          <w:szCs w:val="36"/>
        </w:rPr>
        <w:drawing>
          <wp:inline distT="0" distB="0" distL="0" distR="0" wp14:anchorId="523A4FA7" wp14:editId="19936516">
            <wp:extent cx="5731510" cy="2838450"/>
            <wp:effectExtent l="0" t="0" r="2540" b="0"/>
            <wp:docPr id="37557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7980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FF91" w14:textId="77777777" w:rsidR="0006658F" w:rsidRPr="0006658F" w:rsidRDefault="0006658F" w:rsidP="0006658F">
      <w:pPr>
        <w:rPr>
          <w:b/>
          <w:bCs/>
          <w:sz w:val="36"/>
          <w:szCs w:val="36"/>
        </w:rPr>
      </w:pPr>
      <w:r w:rsidRPr="0006658F">
        <w:rPr>
          <w:b/>
          <w:bCs/>
          <w:sz w:val="36"/>
          <w:szCs w:val="36"/>
        </w:rPr>
        <w:lastRenderedPageBreak/>
        <w:t>Lecture 28: Moore to Mealy machine</w:t>
      </w:r>
    </w:p>
    <w:p w14:paraId="5855AF71" w14:textId="77777777" w:rsidR="00B66B59" w:rsidRDefault="00B66B59">
      <w:pPr>
        <w:rPr>
          <w:sz w:val="36"/>
          <w:szCs w:val="36"/>
        </w:rPr>
      </w:pPr>
    </w:p>
    <w:p w14:paraId="0F9186D9" w14:textId="7B95CB71" w:rsidR="00B66B59" w:rsidRDefault="00B66B59">
      <w:pPr>
        <w:rPr>
          <w:sz w:val="36"/>
          <w:szCs w:val="36"/>
        </w:rPr>
      </w:pPr>
      <w:r w:rsidRPr="00B66B59">
        <w:rPr>
          <w:noProof/>
          <w:sz w:val="36"/>
          <w:szCs w:val="36"/>
        </w:rPr>
        <w:drawing>
          <wp:inline distT="0" distB="0" distL="0" distR="0" wp14:anchorId="3CAAA09E" wp14:editId="215BEBD0">
            <wp:extent cx="5731510" cy="3435985"/>
            <wp:effectExtent l="0" t="0" r="2540" b="0"/>
            <wp:docPr id="785674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67404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B5EF8" w14:textId="77777777" w:rsidR="00F632AB" w:rsidRDefault="00F632AB">
      <w:pPr>
        <w:rPr>
          <w:sz w:val="36"/>
          <w:szCs w:val="36"/>
        </w:rPr>
      </w:pPr>
    </w:p>
    <w:p w14:paraId="17C5AFE8" w14:textId="0FEE4773" w:rsidR="00F632AB" w:rsidRDefault="00F632AB">
      <w:pPr>
        <w:rPr>
          <w:sz w:val="36"/>
          <w:szCs w:val="36"/>
        </w:rPr>
      </w:pPr>
      <w:r>
        <w:rPr>
          <w:sz w:val="36"/>
          <w:szCs w:val="36"/>
        </w:rPr>
        <w:t xml:space="preserve">Regular grammar : </w:t>
      </w:r>
    </w:p>
    <w:p w14:paraId="4F525A5C" w14:textId="75703E30" w:rsidR="00F632AB" w:rsidRDefault="00F632AB">
      <w:pPr>
        <w:rPr>
          <w:sz w:val="36"/>
          <w:szCs w:val="36"/>
        </w:rPr>
      </w:pPr>
      <w:r w:rsidRPr="00F632AB">
        <w:rPr>
          <w:sz w:val="36"/>
          <w:szCs w:val="36"/>
        </w:rPr>
        <w:drawing>
          <wp:inline distT="0" distB="0" distL="0" distR="0" wp14:anchorId="6E0E9C10" wp14:editId="771859E3">
            <wp:extent cx="5731510" cy="2462530"/>
            <wp:effectExtent l="0" t="0" r="2540" b="0"/>
            <wp:docPr id="104600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021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6226" w14:textId="77777777" w:rsidR="00DF1120" w:rsidRDefault="00DF1120">
      <w:pPr>
        <w:rPr>
          <w:sz w:val="36"/>
          <w:szCs w:val="36"/>
        </w:rPr>
      </w:pPr>
    </w:p>
    <w:p w14:paraId="105E093D" w14:textId="7E5D8A8D" w:rsidR="00DF1120" w:rsidRDefault="00DF1120">
      <w:pPr>
        <w:rPr>
          <w:sz w:val="36"/>
          <w:szCs w:val="36"/>
        </w:rPr>
      </w:pPr>
      <w:r w:rsidRPr="00DF1120">
        <w:rPr>
          <w:sz w:val="36"/>
          <w:szCs w:val="36"/>
        </w:rPr>
        <w:lastRenderedPageBreak/>
        <w:drawing>
          <wp:inline distT="0" distB="0" distL="0" distR="0" wp14:anchorId="6599314A" wp14:editId="4104DDA4">
            <wp:extent cx="4961050" cy="2209992"/>
            <wp:effectExtent l="0" t="0" r="0" b="0"/>
            <wp:docPr id="153140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4069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6D32" w14:textId="6C5E20C7" w:rsidR="00D15F42" w:rsidRDefault="00D15F42">
      <w:pPr>
        <w:rPr>
          <w:sz w:val="36"/>
          <w:szCs w:val="36"/>
        </w:rPr>
      </w:pPr>
      <w:r w:rsidRPr="00D15F42">
        <w:rPr>
          <w:sz w:val="36"/>
          <w:szCs w:val="36"/>
        </w:rPr>
        <w:drawing>
          <wp:inline distT="0" distB="0" distL="0" distR="0" wp14:anchorId="721C6B13" wp14:editId="4744B09D">
            <wp:extent cx="5319221" cy="2408129"/>
            <wp:effectExtent l="0" t="0" r="0" b="0"/>
            <wp:docPr id="369337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378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B055" w14:textId="77777777" w:rsidR="00D80B36" w:rsidRDefault="00D80B36">
      <w:pPr>
        <w:rPr>
          <w:sz w:val="36"/>
          <w:szCs w:val="36"/>
        </w:rPr>
      </w:pPr>
    </w:p>
    <w:p w14:paraId="62329864" w14:textId="292DFB6F" w:rsidR="00D80B36" w:rsidRPr="0050221E" w:rsidRDefault="00D80B36">
      <w:pPr>
        <w:rPr>
          <w:sz w:val="36"/>
          <w:szCs w:val="36"/>
        </w:rPr>
      </w:pPr>
      <w:r w:rsidRPr="00D80B36">
        <w:rPr>
          <w:sz w:val="36"/>
          <w:szCs w:val="36"/>
        </w:rPr>
        <w:drawing>
          <wp:inline distT="0" distB="0" distL="0" distR="0" wp14:anchorId="64139DE6" wp14:editId="134C09AD">
            <wp:extent cx="5731510" cy="2346325"/>
            <wp:effectExtent l="0" t="0" r="2540" b="0"/>
            <wp:docPr id="92590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078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0B36" w:rsidRPr="00502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6DB1"/>
    <w:rsid w:val="0006658F"/>
    <w:rsid w:val="000F505A"/>
    <w:rsid w:val="00105759"/>
    <w:rsid w:val="00184337"/>
    <w:rsid w:val="001A6D5A"/>
    <w:rsid w:val="00224EE4"/>
    <w:rsid w:val="003A4145"/>
    <w:rsid w:val="00427ED5"/>
    <w:rsid w:val="00440425"/>
    <w:rsid w:val="00492699"/>
    <w:rsid w:val="004A64CC"/>
    <w:rsid w:val="004E57A8"/>
    <w:rsid w:val="004E664C"/>
    <w:rsid w:val="0050221E"/>
    <w:rsid w:val="00511732"/>
    <w:rsid w:val="005570A4"/>
    <w:rsid w:val="005D496B"/>
    <w:rsid w:val="00667813"/>
    <w:rsid w:val="007104FB"/>
    <w:rsid w:val="007C7A5D"/>
    <w:rsid w:val="008446A7"/>
    <w:rsid w:val="008562BA"/>
    <w:rsid w:val="008F64DC"/>
    <w:rsid w:val="00955EB8"/>
    <w:rsid w:val="009815F4"/>
    <w:rsid w:val="009B750D"/>
    <w:rsid w:val="00A233F2"/>
    <w:rsid w:val="00AB7F5F"/>
    <w:rsid w:val="00AE25EB"/>
    <w:rsid w:val="00B1663B"/>
    <w:rsid w:val="00B320DE"/>
    <w:rsid w:val="00B66B59"/>
    <w:rsid w:val="00B82860"/>
    <w:rsid w:val="00B8496B"/>
    <w:rsid w:val="00BA1D98"/>
    <w:rsid w:val="00BF3122"/>
    <w:rsid w:val="00C26DB1"/>
    <w:rsid w:val="00C77CCE"/>
    <w:rsid w:val="00D06E23"/>
    <w:rsid w:val="00D1318E"/>
    <w:rsid w:val="00D15F42"/>
    <w:rsid w:val="00D21DB7"/>
    <w:rsid w:val="00D702A4"/>
    <w:rsid w:val="00D747E4"/>
    <w:rsid w:val="00D80B36"/>
    <w:rsid w:val="00D92390"/>
    <w:rsid w:val="00DC25FE"/>
    <w:rsid w:val="00DC7036"/>
    <w:rsid w:val="00DF1120"/>
    <w:rsid w:val="00DF53C4"/>
    <w:rsid w:val="00DF61B3"/>
    <w:rsid w:val="00EB2747"/>
    <w:rsid w:val="00EC0141"/>
    <w:rsid w:val="00F05E73"/>
    <w:rsid w:val="00F63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BAE4439"/>
  <w15:chartTrackingRefBased/>
  <w15:docId w15:val="{E43B5480-BAD7-48CF-A9BD-C4B0A5251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9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4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51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40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1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4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1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9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06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16</Pages>
  <Words>104</Words>
  <Characters>521</Characters>
  <Application>Microsoft Office Word</Application>
  <DocSecurity>0</DocSecurity>
  <Lines>86</Lines>
  <Paragraphs>17</Paragraphs>
  <ScaleCrop>false</ScaleCrop>
  <Company/>
  <LinksUpToDate>false</LinksUpToDate>
  <CharactersWithSpaces>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vanshikaa jindal</dc:creator>
  <cp:keywords/>
  <dc:description/>
  <cp:lastModifiedBy>vanshikaa jindal</cp:lastModifiedBy>
  <cp:revision>59</cp:revision>
  <dcterms:created xsi:type="dcterms:W3CDTF">2024-03-05T00:37:00Z</dcterms:created>
  <dcterms:modified xsi:type="dcterms:W3CDTF">2024-03-21T00:24:00Z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1cf3e560d7a4cc215a8cab315591a462044b19b6313d743775ba34025d37ff7f</vt:lpwstr>
  </property>
</Properties>
</file>